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6CB" w:rsidRPr="004F7BF2" w:rsidRDefault="006D71F8" w:rsidP="004F7BF2">
      <w:pPr>
        <w:jc w:val="center"/>
        <w:rPr>
          <w:rFonts w:ascii="Calibri" w:hAnsi="Calibri" w:cs="Calibri"/>
          <w:b/>
          <w:color w:val="1F497D"/>
          <w:sz w:val="28"/>
          <w:szCs w:val="22"/>
          <w:u w:val="single"/>
          <w:lang w:eastAsia="en-US"/>
        </w:rPr>
      </w:pPr>
      <w:r w:rsidRPr="004F7BF2">
        <w:rPr>
          <w:rFonts w:ascii="Calibri" w:hAnsi="Calibri" w:cs="Calibri"/>
          <w:b/>
          <w:color w:val="1F497D"/>
          <w:sz w:val="28"/>
          <w:szCs w:val="22"/>
          <w:u w:val="single"/>
          <w:lang w:eastAsia="en-US"/>
        </w:rPr>
        <w:t xml:space="preserve">PHYSICAL TRANSFER OF SHARES ONLY </w:t>
      </w:r>
      <w:r w:rsidRPr="004F7BF2">
        <w:rPr>
          <w:rFonts w:ascii="Calibri" w:hAnsi="Calibri" w:cs="Calibri"/>
          <w:b/>
          <w:color w:val="1F497D"/>
          <w:sz w:val="28"/>
          <w:szCs w:val="22"/>
          <w:u w:val="single"/>
          <w:lang w:eastAsia="en-US"/>
        </w:rPr>
        <w:t xml:space="preserve">FOR </w:t>
      </w:r>
      <w:r w:rsidRPr="004F7BF2">
        <w:rPr>
          <w:rFonts w:ascii="Calibri" w:hAnsi="Calibri" w:cs="Calibri"/>
          <w:b/>
          <w:color w:val="1F497D"/>
          <w:sz w:val="28"/>
          <w:szCs w:val="22"/>
          <w:u w:val="single"/>
          <w:lang w:eastAsia="en-US"/>
        </w:rPr>
        <w:t>LISTED COMPANY</w:t>
      </w:r>
    </w:p>
    <w:p w:rsidR="006D06CB" w:rsidRPr="006D06CB" w:rsidRDefault="006D06CB" w:rsidP="006D06CB">
      <w:p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6D06CB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</w:p>
    <w:p w:rsidR="006D06CB" w:rsidRPr="004F7BF2" w:rsidRDefault="006D06CB" w:rsidP="004F7BF2">
      <w:pPr>
        <w:jc w:val="center"/>
        <w:rPr>
          <w:rFonts w:ascii="Calibri" w:hAnsi="Calibri" w:cs="Calibri"/>
          <w:i/>
          <w:color w:val="1F497D"/>
          <w:sz w:val="20"/>
          <w:szCs w:val="22"/>
          <w:lang w:eastAsia="en-US"/>
        </w:rPr>
      </w:pPr>
      <w:r w:rsidRPr="004078B3">
        <w:rPr>
          <w:rFonts w:ascii="Calibri" w:hAnsi="Calibri" w:cs="Calibri"/>
          <w:i/>
          <w:color w:val="1F497D"/>
          <w:sz w:val="20"/>
          <w:szCs w:val="22"/>
          <w:highlight w:val="yellow"/>
          <w:lang w:eastAsia="en-US"/>
        </w:rPr>
        <w:t xml:space="preserve">This special window shall be open for a period of one year from </w:t>
      </w:r>
      <w:r w:rsidRPr="004078B3">
        <w:rPr>
          <w:rFonts w:ascii="Calibri" w:hAnsi="Calibri" w:cs="Calibri"/>
          <w:b/>
          <w:bCs/>
          <w:i/>
          <w:color w:val="1F497D"/>
          <w:sz w:val="20"/>
          <w:szCs w:val="22"/>
          <w:highlight w:val="yellow"/>
          <w:lang w:eastAsia="en-US"/>
        </w:rPr>
        <w:t>February 05, 2026 to February 04, 2027</w:t>
      </w:r>
      <w:r w:rsidRPr="004078B3">
        <w:rPr>
          <w:rFonts w:ascii="Calibri" w:hAnsi="Calibri" w:cs="Calibri"/>
          <w:i/>
          <w:color w:val="1F497D"/>
          <w:sz w:val="20"/>
          <w:szCs w:val="22"/>
          <w:highlight w:val="yellow"/>
          <w:lang w:eastAsia="en-US"/>
        </w:rPr>
        <w:t>.</w:t>
      </w:r>
      <w:bookmarkStart w:id="0" w:name="_GoBack"/>
      <w:bookmarkEnd w:id="0"/>
    </w:p>
    <w:p w:rsidR="00397A14" w:rsidRDefault="00397A14" w:rsidP="00397A14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397A14" w:rsidRDefault="006D71F8" w:rsidP="00397A14">
      <w:p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In order to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process the transfer of shares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397A14">
        <w:rPr>
          <w:rFonts w:ascii="Calibri" w:hAnsi="Calibri" w:cs="Calibri"/>
          <w:color w:val="1F497D"/>
          <w:sz w:val="22"/>
          <w:szCs w:val="22"/>
          <w:lang w:eastAsia="en-US"/>
        </w:rPr>
        <w:t>we request you to kindly pr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ovide the following documents</w:t>
      </w:r>
    </w:p>
    <w:p w:rsidR="00397A14" w:rsidRDefault="00397A14" w:rsidP="00397A14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294386" w:rsidRDefault="00397A14" w:rsidP="00294386">
      <w:pPr>
        <w:pStyle w:val="ListParagraph"/>
        <w:numPr>
          <w:ilvl w:val="0"/>
          <w:numId w:val="5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>Duly executed transfer deed d</w:t>
      </w:r>
      <w:r w:rsidR="00294386" w:rsidRPr="00294386">
        <w:rPr>
          <w:rFonts w:ascii="Calibri" w:hAnsi="Calibri" w:cs="Calibri"/>
          <w:color w:val="1F497D"/>
          <w:sz w:val="22"/>
          <w:szCs w:val="22"/>
          <w:lang w:eastAsia="en-US"/>
        </w:rPr>
        <w:t>ated prior to April 01, 2019</w:t>
      </w:r>
    </w:p>
    <w:p w:rsidR="00294386" w:rsidRDefault="00294386" w:rsidP="00294386">
      <w:pPr>
        <w:pStyle w:val="ListParagraph"/>
        <w:numPr>
          <w:ilvl w:val="0"/>
          <w:numId w:val="5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>Original share certificate(s)</w:t>
      </w:r>
    </w:p>
    <w:p w:rsidR="00294386" w:rsidRDefault="00294386" w:rsidP="00294386">
      <w:pPr>
        <w:pStyle w:val="ListParagraph"/>
        <w:numPr>
          <w:ilvl w:val="0"/>
          <w:numId w:val="5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>Documentary proof of purchase by the transferee</w:t>
      </w:r>
    </w:p>
    <w:p w:rsidR="00294386" w:rsidRPr="00294386" w:rsidRDefault="00294386" w:rsidP="00294386">
      <w:pPr>
        <w:pStyle w:val="ListParagraph"/>
        <w:numPr>
          <w:ilvl w:val="0"/>
          <w:numId w:val="5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>Forms ISR-1, ISR-2, ISR-3 or Form SH-13, duly filled in and signed</w:t>
      </w:r>
    </w:p>
    <w:p w:rsidR="00294386" w:rsidRDefault="00294386" w:rsidP="00E34F2A">
      <w:pPr>
        <w:pStyle w:val="ListParagraph"/>
        <w:numPr>
          <w:ilvl w:val="0"/>
          <w:numId w:val="5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 xml:space="preserve">Self-attested copies of PAN Card and </w:t>
      </w:r>
      <w:proofErr w:type="spellStart"/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>Aadhaar</w:t>
      </w:r>
      <w:proofErr w:type="spellEnd"/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 xml:space="preserve"> Card of both the transferee and transferor</w:t>
      </w:r>
    </w:p>
    <w:p w:rsidR="00294386" w:rsidRDefault="00294386" w:rsidP="00E34F2A">
      <w:pPr>
        <w:pStyle w:val="ListParagraph"/>
        <w:numPr>
          <w:ilvl w:val="0"/>
          <w:numId w:val="5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>Undertaking-cum-Indemnity in the prescribed format (Annexure-A)</w:t>
      </w:r>
    </w:p>
    <w:p w:rsidR="00294386" w:rsidRDefault="00294386" w:rsidP="00E34F2A">
      <w:pPr>
        <w:pStyle w:val="ListParagraph"/>
        <w:numPr>
          <w:ilvl w:val="0"/>
          <w:numId w:val="5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 xml:space="preserve">Self-attested copies of PAN Card and </w:t>
      </w:r>
      <w:proofErr w:type="spellStart"/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>Aadhaar</w:t>
      </w:r>
      <w:proofErr w:type="spellEnd"/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 xml:space="preserve"> Card of the nominee</w:t>
      </w:r>
    </w:p>
    <w:p w:rsidR="00294386" w:rsidRDefault="00294386" w:rsidP="00E34F2A">
      <w:pPr>
        <w:pStyle w:val="ListParagraph"/>
        <w:numPr>
          <w:ilvl w:val="0"/>
          <w:numId w:val="5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>One cancelled cheque leaf or a copy of the bank statement</w:t>
      </w:r>
    </w:p>
    <w:p w:rsidR="00294386" w:rsidRDefault="00294386" w:rsidP="00E34F2A">
      <w:pPr>
        <w:pStyle w:val="ListParagraph"/>
        <w:numPr>
          <w:ilvl w:val="0"/>
          <w:numId w:val="5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 xml:space="preserve">Latest Client Master List (CML) of the transferee’s demat account (not older than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t</w:t>
      </w:r>
      <w:r w:rsidRPr="00294386">
        <w:rPr>
          <w:rFonts w:ascii="Calibri" w:hAnsi="Calibri" w:cs="Calibri"/>
          <w:color w:val="1F497D"/>
          <w:sz w:val="22"/>
          <w:szCs w:val="22"/>
          <w:lang w:eastAsia="en-US"/>
        </w:rPr>
        <w:t>wo months), duly attested by the Depository Participant</w:t>
      </w:r>
    </w:p>
    <w:p w:rsidR="00397A14" w:rsidRPr="00BA3B9B" w:rsidRDefault="00294386" w:rsidP="00BA3B9B">
      <w:pPr>
        <w:numPr>
          <w:ilvl w:val="0"/>
          <w:numId w:val="5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NSDL / CDSL Demat Request Form, duly filled in and signed, as per the enclosed format </w:t>
      </w:r>
    </w:p>
    <w:p w:rsidR="00BA3B9B" w:rsidRDefault="00BA3B9B" w:rsidP="00BA3B9B">
      <w:pPr>
        <w:ind w:left="1440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4F7BF2" w:rsidRDefault="004F7BF2" w:rsidP="004F7BF2">
      <w:pPr>
        <w:pStyle w:val="ListParagraph"/>
        <w:jc w:val="center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******</w:t>
      </w:r>
    </w:p>
    <w:sectPr w:rsidR="004F7B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07B65"/>
    <w:multiLevelType w:val="multilevel"/>
    <w:tmpl w:val="61E05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6F1655"/>
    <w:multiLevelType w:val="hybridMultilevel"/>
    <w:tmpl w:val="AF303AAA"/>
    <w:lvl w:ilvl="0" w:tplc="5C0A43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B60698"/>
    <w:multiLevelType w:val="hybridMultilevel"/>
    <w:tmpl w:val="9E0E1C5C"/>
    <w:lvl w:ilvl="0" w:tplc="CB8C4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993A07"/>
    <w:multiLevelType w:val="hybridMultilevel"/>
    <w:tmpl w:val="D6C61E4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2F67CB9"/>
    <w:multiLevelType w:val="hybridMultilevel"/>
    <w:tmpl w:val="1B54A45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14E3178"/>
    <w:multiLevelType w:val="hybridMultilevel"/>
    <w:tmpl w:val="011020D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37B"/>
    <w:rsid w:val="002456FF"/>
    <w:rsid w:val="00294386"/>
    <w:rsid w:val="00397A14"/>
    <w:rsid w:val="004078B3"/>
    <w:rsid w:val="004F037B"/>
    <w:rsid w:val="004F7BF2"/>
    <w:rsid w:val="006D06CB"/>
    <w:rsid w:val="006D71F8"/>
    <w:rsid w:val="00AE1EB8"/>
    <w:rsid w:val="00BA3B9B"/>
    <w:rsid w:val="00FB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FF45A4-BF43-44EE-884E-5C2B8F2B3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A14"/>
    <w:pPr>
      <w:spacing w:after="0" w:line="240" w:lineRule="auto"/>
    </w:pPr>
    <w:rPr>
      <w:rFonts w:ascii="Times New Roman" w:hAnsi="Times New Roman" w:cs="Times New Roman"/>
      <w:sz w:val="24"/>
      <w:szCs w:val="24"/>
      <w:lang w:eastAsia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7A1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7A1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TDPC</dc:creator>
  <cp:keywords/>
  <dc:description/>
  <cp:lastModifiedBy>TDPC</cp:lastModifiedBy>
  <cp:revision>10</cp:revision>
  <dcterms:created xsi:type="dcterms:W3CDTF">2026-04-09T08:19:00Z</dcterms:created>
  <dcterms:modified xsi:type="dcterms:W3CDTF">2026-04-14T11:36:00Z</dcterms:modified>
</cp:coreProperties>
</file>